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9D" w:rsidRDefault="00957C9D" w:rsidP="00957C9D">
      <w:pPr>
        <w:widowControl w:val="0"/>
        <w:jc w:val="center"/>
        <w:rPr>
          <w:rFonts w:ascii="Arial" w:hAnsi="Arial" w:cs="Arial"/>
          <w:b/>
          <w:bCs/>
          <w:i/>
          <w:iCs/>
          <w:sz w:val="24"/>
          <w:szCs w:val="24"/>
        </w:rPr>
      </w:pPr>
      <w:r>
        <w:rPr>
          <w:rFonts w:ascii="Arial" w:hAnsi="Arial" w:cs="Arial"/>
          <w:b/>
          <w:bCs/>
          <w:i/>
          <w:iCs/>
          <w:sz w:val="24"/>
          <w:szCs w:val="24"/>
        </w:rPr>
        <w:t>Lesson:  Hug to Holy—Best Dad Gifts Ever!</w:t>
      </w:r>
    </w:p>
    <w:p w:rsidR="00957C9D" w:rsidRDefault="00957C9D" w:rsidP="00957C9D">
      <w:pPr>
        <w:widowControl w:val="0"/>
        <w:jc w:val="center"/>
        <w:rPr>
          <w:rFonts w:ascii="Arial" w:hAnsi="Arial" w:cs="Arial"/>
          <w:b/>
          <w:bCs/>
          <w:i/>
          <w:iCs/>
          <w:sz w:val="24"/>
          <w:szCs w:val="24"/>
        </w:rPr>
      </w:pPr>
      <w:r>
        <w:rPr>
          <w:rFonts w:ascii="Arial" w:hAnsi="Arial" w:cs="Arial"/>
          <w:b/>
          <w:bCs/>
          <w:i/>
          <w:iCs/>
          <w:sz w:val="24"/>
          <w:szCs w:val="24"/>
        </w:rPr>
        <w:t>October 27, 2019</w:t>
      </w:r>
    </w:p>
    <w:p w:rsidR="00957C9D" w:rsidRDefault="00957C9D" w:rsidP="00957C9D">
      <w:pPr>
        <w:widowControl w:val="0"/>
        <w:jc w:val="center"/>
        <w:rPr>
          <w:rFonts w:ascii="Arial" w:hAnsi="Arial" w:cs="Arial"/>
          <w:b/>
          <w:bCs/>
          <w:i/>
          <w:iCs/>
          <w:sz w:val="24"/>
          <w:szCs w:val="24"/>
        </w:rPr>
      </w:pPr>
      <w:r>
        <w:rPr>
          <w:rFonts w:ascii="Arial" w:hAnsi="Arial" w:cs="Arial"/>
          <w:b/>
          <w:bCs/>
          <w:i/>
          <w:iCs/>
          <w:sz w:val="24"/>
          <w:szCs w:val="24"/>
        </w:rPr>
        <w:t> </w:t>
      </w:r>
    </w:p>
    <w:p w:rsidR="00957C9D" w:rsidRDefault="00957C9D" w:rsidP="00957C9D">
      <w:pPr>
        <w:widowControl w:val="0"/>
        <w:jc w:val="both"/>
        <w:rPr>
          <w:rFonts w:ascii="Arial" w:hAnsi="Arial" w:cs="Arial"/>
          <w:b/>
          <w:bCs/>
          <w:sz w:val="24"/>
          <w:szCs w:val="24"/>
        </w:rPr>
      </w:pPr>
      <w:r>
        <w:rPr>
          <w:rFonts w:ascii="Arial" w:hAnsi="Arial" w:cs="Arial"/>
          <w:b/>
          <w:bCs/>
          <w:i/>
          <w:iCs/>
          <w:sz w:val="24"/>
          <w:szCs w:val="24"/>
        </w:rPr>
        <w:t> </w:t>
      </w:r>
      <w:r>
        <w:rPr>
          <w:rFonts w:ascii="Arial" w:hAnsi="Arial" w:cs="Arial"/>
          <w:b/>
          <w:bCs/>
          <w:sz w:val="24"/>
          <w:szCs w:val="24"/>
        </w:rPr>
        <w:t>From Mike:</w:t>
      </w:r>
    </w:p>
    <w:p w:rsidR="00957C9D" w:rsidRDefault="00957C9D" w:rsidP="00957C9D">
      <w:pPr>
        <w:widowControl w:val="0"/>
        <w:jc w:val="center"/>
        <w:rPr>
          <w:rFonts w:ascii="Arial" w:hAnsi="Arial" w:cs="Arial"/>
          <w:b/>
          <w:bCs/>
          <w:i/>
          <w:iCs/>
          <w:sz w:val="22"/>
          <w:szCs w:val="22"/>
          <w:u w:val="single"/>
        </w:rPr>
      </w:pPr>
      <w:r>
        <w:rPr>
          <w:rFonts w:ascii="Arial" w:hAnsi="Arial" w:cs="Arial"/>
          <w:b/>
          <w:bCs/>
          <w:i/>
          <w:iCs/>
          <w:sz w:val="22"/>
          <w:szCs w:val="22"/>
          <w:u w:val="single"/>
        </w:rPr>
        <w:t>Three major events in the next SEVEN DAYS!</w:t>
      </w:r>
    </w:p>
    <w:p w:rsidR="00957C9D" w:rsidRDefault="00957C9D" w:rsidP="00957C9D">
      <w:pPr>
        <w:widowControl w:val="0"/>
        <w:jc w:val="center"/>
        <w:rPr>
          <w:rFonts w:ascii="Arial" w:hAnsi="Arial" w:cs="Arial"/>
          <w:b/>
          <w:bCs/>
          <w:sz w:val="22"/>
          <w:szCs w:val="22"/>
        </w:rPr>
      </w:pPr>
      <w:r>
        <w:rPr>
          <w:rFonts w:ascii="Arial" w:hAnsi="Arial" w:cs="Arial"/>
          <w:b/>
          <w:bCs/>
          <w:sz w:val="22"/>
          <w:szCs w:val="22"/>
        </w:rPr>
        <w:t>Trunk or Treat T</w:t>
      </w:r>
      <w:r>
        <w:rPr>
          <w:rFonts w:ascii="Arial" w:hAnsi="Arial" w:cs="Arial"/>
          <w:b/>
          <w:bCs/>
          <w:caps/>
          <w:sz w:val="22"/>
          <w:szCs w:val="22"/>
        </w:rPr>
        <w:t>onight</w:t>
      </w:r>
    </w:p>
    <w:p w:rsidR="00957C9D" w:rsidRDefault="00957C9D" w:rsidP="00957C9D">
      <w:pPr>
        <w:widowControl w:val="0"/>
        <w:jc w:val="center"/>
        <w:rPr>
          <w:rFonts w:ascii="Arial" w:hAnsi="Arial" w:cs="Arial"/>
          <w:b/>
          <w:bCs/>
          <w:sz w:val="22"/>
          <w:szCs w:val="22"/>
        </w:rPr>
      </w:pPr>
      <w:r>
        <w:rPr>
          <w:rFonts w:ascii="Arial" w:hAnsi="Arial" w:cs="Arial"/>
          <w:b/>
          <w:bCs/>
          <w:sz w:val="22"/>
          <w:szCs w:val="22"/>
        </w:rPr>
        <w:t>Our Celebration Dinner Saturday</w:t>
      </w:r>
    </w:p>
    <w:p w:rsidR="00957C9D" w:rsidRDefault="00957C9D" w:rsidP="00957C9D">
      <w:pPr>
        <w:widowControl w:val="0"/>
        <w:jc w:val="center"/>
        <w:rPr>
          <w:rFonts w:ascii="Arial" w:hAnsi="Arial" w:cs="Arial"/>
          <w:b/>
          <w:bCs/>
          <w:sz w:val="22"/>
          <w:szCs w:val="22"/>
        </w:rPr>
      </w:pPr>
      <w:r>
        <w:rPr>
          <w:rFonts w:ascii="Arial" w:hAnsi="Arial" w:cs="Arial"/>
          <w:b/>
          <w:bCs/>
          <w:sz w:val="22"/>
          <w:szCs w:val="22"/>
        </w:rPr>
        <w:t>Blood Drive Next Sunday</w:t>
      </w:r>
    </w:p>
    <w:p w:rsidR="00957C9D" w:rsidRDefault="00957C9D" w:rsidP="00957C9D">
      <w:pPr>
        <w:widowControl w:val="0"/>
        <w:jc w:val="both"/>
        <w:rPr>
          <w:rFonts w:ascii="Arial" w:hAnsi="Arial" w:cs="Arial"/>
          <w:sz w:val="22"/>
          <w:szCs w:val="22"/>
        </w:rPr>
      </w:pPr>
      <w:r>
        <w:rPr>
          <w:rFonts w:ascii="Arial" w:hAnsi="Arial" w:cs="Arial"/>
          <w:sz w:val="22"/>
          <w:szCs w:val="22"/>
        </w:rPr>
        <w:tab/>
        <w:t xml:space="preserve">These are all church family events.  They are all things that come from our </w:t>
      </w:r>
      <w:r>
        <w:rPr>
          <w:rFonts w:ascii="Arial" w:hAnsi="Arial" w:cs="Arial"/>
          <w:b/>
          <w:bCs/>
          <w:sz w:val="22"/>
          <w:szCs w:val="22"/>
        </w:rPr>
        <w:t>Core Family Values</w:t>
      </w:r>
      <w:r>
        <w:rPr>
          <w:rFonts w:ascii="Arial" w:hAnsi="Arial" w:cs="Arial"/>
          <w:sz w:val="22"/>
          <w:szCs w:val="22"/>
        </w:rPr>
        <w:t xml:space="preserve">!  They are all happening out of </w:t>
      </w:r>
      <w:r>
        <w:rPr>
          <w:rFonts w:ascii="Arial" w:hAnsi="Arial" w:cs="Arial"/>
          <w:b/>
          <w:bCs/>
          <w:sz w:val="22"/>
          <w:szCs w:val="22"/>
        </w:rPr>
        <w:t>LOVE</w:t>
      </w:r>
      <w:r>
        <w:rPr>
          <w:rFonts w:ascii="Arial" w:hAnsi="Arial" w:cs="Arial"/>
          <w:sz w:val="22"/>
          <w:szCs w:val="22"/>
        </w:rPr>
        <w:t xml:space="preserve"> for this family and what we do as family.  They are all things we should </w:t>
      </w:r>
      <w:r>
        <w:rPr>
          <w:rFonts w:ascii="Arial" w:hAnsi="Arial" w:cs="Arial"/>
          <w:b/>
          <w:bCs/>
          <w:sz w:val="22"/>
          <w:szCs w:val="22"/>
        </w:rPr>
        <w:t>SUPPORT</w:t>
      </w:r>
      <w:r>
        <w:rPr>
          <w:rFonts w:ascii="Arial" w:hAnsi="Arial" w:cs="Arial"/>
          <w:sz w:val="22"/>
          <w:szCs w:val="22"/>
        </w:rPr>
        <w:t xml:space="preserve">, since that is what family does.  They are opportunities to </w:t>
      </w:r>
      <w:r>
        <w:rPr>
          <w:rFonts w:ascii="Arial" w:hAnsi="Arial" w:cs="Arial"/>
          <w:b/>
          <w:bCs/>
          <w:sz w:val="22"/>
          <w:szCs w:val="22"/>
        </w:rPr>
        <w:t>EQUIP</w:t>
      </w:r>
      <w:r>
        <w:rPr>
          <w:rFonts w:ascii="Arial" w:hAnsi="Arial" w:cs="Arial"/>
          <w:sz w:val="22"/>
          <w:szCs w:val="22"/>
        </w:rPr>
        <w:t xml:space="preserve"> one another and help us grow in Christ—and glorify our Father.  They are all things we can </w:t>
      </w:r>
      <w:r>
        <w:rPr>
          <w:rFonts w:ascii="Arial" w:hAnsi="Arial" w:cs="Arial"/>
          <w:b/>
          <w:bCs/>
          <w:sz w:val="22"/>
          <w:szCs w:val="22"/>
        </w:rPr>
        <w:t>CELEBRATE</w:t>
      </w:r>
      <w:r>
        <w:rPr>
          <w:rFonts w:ascii="Arial" w:hAnsi="Arial" w:cs="Arial"/>
          <w:sz w:val="22"/>
          <w:szCs w:val="22"/>
        </w:rPr>
        <w:t xml:space="preserve"> as a family because they are about us representing and serving God!  I hope and pray that you are planning to be part of each of these events in some form or fashion.  You can help make each of these great by doing what you can to </w:t>
      </w:r>
      <w:r>
        <w:rPr>
          <w:rFonts w:ascii="Arial" w:hAnsi="Arial" w:cs="Arial"/>
          <w:b/>
          <w:bCs/>
          <w:sz w:val="22"/>
          <w:szCs w:val="22"/>
        </w:rPr>
        <w:t>DO YOUR PART!</w:t>
      </w:r>
      <w:r>
        <w:rPr>
          <w:rFonts w:ascii="Arial" w:hAnsi="Arial" w:cs="Arial"/>
          <w:sz w:val="22"/>
          <w:szCs w:val="22"/>
        </w:rPr>
        <w:t xml:space="preserve">  It doesn’t even have to involve work or sacrifice.  Just be here!  Be present! Be part of the family!  Encourage others! I can’t give blood on Sunday, but I can be here to cheer on those who can and thank them for what they were willing to give.  Tonight, Donna is making a huge pot of chili. I’m not, but I will be here to meet our visitors and support everyone who participates in this annual event that tells our neighbors that they are important to us.</w:t>
      </w:r>
    </w:p>
    <w:p w:rsidR="00957C9D" w:rsidRDefault="00957C9D" w:rsidP="00957C9D">
      <w:pPr>
        <w:widowControl w:val="0"/>
        <w:jc w:val="both"/>
        <w:rPr>
          <w:rFonts w:ascii="Arial" w:hAnsi="Arial" w:cs="Arial"/>
          <w:sz w:val="22"/>
          <w:szCs w:val="22"/>
        </w:rPr>
      </w:pPr>
      <w:r>
        <w:rPr>
          <w:rFonts w:ascii="Arial" w:hAnsi="Arial" w:cs="Arial"/>
          <w:sz w:val="22"/>
          <w:szCs w:val="22"/>
        </w:rPr>
        <w:tab/>
        <w:t xml:space="preserve">The </w:t>
      </w:r>
      <w:r>
        <w:rPr>
          <w:rFonts w:ascii="Arial" w:hAnsi="Arial" w:cs="Arial"/>
          <w:b/>
          <w:bCs/>
          <w:sz w:val="22"/>
          <w:szCs w:val="22"/>
        </w:rPr>
        <w:t xml:space="preserve">Celebration Dinner </w:t>
      </w:r>
      <w:r>
        <w:rPr>
          <w:rFonts w:ascii="Arial" w:hAnsi="Arial" w:cs="Arial"/>
          <w:sz w:val="22"/>
          <w:szCs w:val="22"/>
        </w:rPr>
        <w:t xml:space="preserve">is our church family celebration of what God has done and will do with us.  It’s all about family, fellowship, and fun!  You can’t get much better than that! Please be part of it!  It’s not just another event to “maybe I will or maybe I won’t” be part of.  It’s our only annual celebration and it’s our Thanksgiving and Christmas dinner rolled into one!  Some of our </w:t>
      </w:r>
      <w:proofErr w:type="gramStart"/>
      <w:r>
        <w:rPr>
          <w:rFonts w:ascii="Arial" w:hAnsi="Arial" w:cs="Arial"/>
          <w:sz w:val="22"/>
          <w:szCs w:val="22"/>
        </w:rPr>
        <w:t>family have</w:t>
      </w:r>
      <w:proofErr w:type="gramEnd"/>
      <w:r>
        <w:rPr>
          <w:rFonts w:ascii="Arial" w:hAnsi="Arial" w:cs="Arial"/>
          <w:sz w:val="22"/>
          <w:szCs w:val="22"/>
        </w:rPr>
        <w:t xml:space="preserve"> worked really hard to present some things that will encourage and inspire you.  Be here for them and for yourself. If cost is keeping you from getting a ticket, just tell me or John that you’d like to have a complimentary ticket that some of us have already paid for.  Don’t miss it.  Remember we follow up our dinner with a special Worship </w:t>
      </w:r>
      <w:proofErr w:type="gramStart"/>
      <w:r>
        <w:rPr>
          <w:rFonts w:ascii="Arial" w:hAnsi="Arial" w:cs="Arial"/>
          <w:sz w:val="22"/>
          <w:szCs w:val="22"/>
        </w:rPr>
        <w:t>Around</w:t>
      </w:r>
      <w:proofErr w:type="gramEnd"/>
      <w:r>
        <w:rPr>
          <w:rFonts w:ascii="Arial" w:hAnsi="Arial" w:cs="Arial"/>
          <w:sz w:val="22"/>
          <w:szCs w:val="22"/>
        </w:rPr>
        <w:t xml:space="preserve"> Tables Sunday the next day.  One of my favorite days!</w:t>
      </w:r>
    </w:p>
    <w:p w:rsidR="00957C9D" w:rsidRDefault="00957C9D" w:rsidP="00957C9D">
      <w:pPr>
        <w:widowControl w:val="0"/>
        <w:jc w:val="center"/>
        <w:rPr>
          <w:rFonts w:ascii="Arial" w:hAnsi="Arial" w:cs="Arial"/>
          <w:sz w:val="24"/>
          <w:szCs w:val="24"/>
        </w:rPr>
      </w:pPr>
      <w:r>
        <w:rPr>
          <w:rFonts w:ascii="Arial" w:hAnsi="Arial" w:cs="Arial"/>
          <w:sz w:val="22"/>
          <w:szCs w:val="22"/>
        </w:rPr>
        <w:tab/>
      </w:r>
      <w:r>
        <w:rPr>
          <w:rFonts w:ascii="Arial" w:hAnsi="Arial" w:cs="Arial"/>
          <w:b/>
          <w:bCs/>
          <w:sz w:val="24"/>
          <w:szCs w:val="24"/>
        </w:rPr>
        <w:t xml:space="preserve">Get your Celebration tickets TODAY!  </w:t>
      </w:r>
    </w:p>
    <w:p w:rsidR="00957C9D" w:rsidRDefault="00957C9D" w:rsidP="00957C9D">
      <w:pPr>
        <w:widowControl w:val="0"/>
      </w:pPr>
      <w:r>
        <w:t> </w:t>
      </w:r>
    </w:p>
    <w:p w:rsidR="00957C9D" w:rsidRDefault="00957C9D" w:rsidP="00957C9D">
      <w:pPr>
        <w:widowControl w:val="0"/>
        <w:rPr>
          <w:rFonts w:ascii="Arial" w:hAnsi="Arial" w:cs="Arial"/>
          <w:b/>
          <w:bCs/>
        </w:rPr>
      </w:pPr>
      <w:r>
        <w:rPr>
          <w:rFonts w:ascii="Arial" w:hAnsi="Arial" w:cs="Arial"/>
          <w:b/>
          <w:bCs/>
        </w:rPr>
        <w:t xml:space="preserve">To receive </w:t>
      </w:r>
      <w:r>
        <w:rPr>
          <w:rFonts w:ascii="Arial" w:hAnsi="Arial" w:cs="Arial"/>
          <w:b/>
          <w:bCs/>
          <w:i/>
          <w:iCs/>
          <w:u w:val="single"/>
        </w:rPr>
        <w:t>Manna To Go</w:t>
      </w:r>
      <w:r>
        <w:rPr>
          <w:rFonts w:ascii="Arial" w:hAnsi="Arial" w:cs="Arial"/>
          <w:b/>
          <w:bCs/>
        </w:rPr>
        <w:t>, Mike’s weekly Monday morning devotional paragraph, sign up at his website — mikerootbooks.com.</w:t>
      </w:r>
    </w:p>
    <w:p w:rsidR="00957C9D" w:rsidRDefault="00957C9D" w:rsidP="00957C9D">
      <w:pPr>
        <w:widowControl w:val="0"/>
      </w:pPr>
      <w:r>
        <w:t> </w:t>
      </w:r>
    </w:p>
    <w:p w:rsidR="00957C9D" w:rsidRDefault="00957C9D" w:rsidP="00957C9D">
      <w:pPr>
        <w:widowControl w:val="0"/>
        <w:jc w:val="center"/>
        <w:rPr>
          <w:rFonts w:ascii="Arial" w:hAnsi="Arial" w:cs="Arial"/>
          <w:b/>
          <w:bCs/>
          <w:i/>
          <w:iCs/>
          <w:sz w:val="24"/>
          <w:szCs w:val="24"/>
        </w:rPr>
      </w:pPr>
    </w:p>
    <w:p w:rsidR="00957C9D" w:rsidRDefault="00957C9D" w:rsidP="00957C9D">
      <w:pPr>
        <w:widowControl w:val="0"/>
        <w:rPr>
          <w:rFonts w:ascii="Arial" w:hAnsi="Arial" w:cs="Arial"/>
          <w:b/>
          <w:bCs/>
          <w:sz w:val="24"/>
          <w:szCs w:val="24"/>
        </w:rPr>
      </w:pPr>
      <w:r>
        <w:rPr>
          <w:rFonts w:ascii="Arial" w:hAnsi="Arial" w:cs="Arial"/>
          <w:b/>
          <w:bCs/>
          <w:sz w:val="24"/>
          <w:szCs w:val="24"/>
        </w:rPr>
        <w:t> </w:t>
      </w:r>
    </w:p>
    <w:p w:rsidR="00957C9D" w:rsidRDefault="00957C9D" w:rsidP="00957C9D">
      <w:pPr>
        <w:widowControl w:val="0"/>
      </w:pPr>
      <w:r>
        <w:lastRenderedPageBreak/>
        <w:t> </w:t>
      </w:r>
    </w:p>
    <w:p w:rsidR="009A24D1" w:rsidRDefault="009A24D1"/>
    <w:sectPr w:rsidR="009A24D1" w:rsidSect="009A24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C9D"/>
    <w:rsid w:val="00957C9D"/>
    <w:rsid w:val="009A2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9D"/>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406364">
      <w:bodyDiv w:val="1"/>
      <w:marLeft w:val="0"/>
      <w:marRight w:val="0"/>
      <w:marTop w:val="0"/>
      <w:marBottom w:val="0"/>
      <w:divBdr>
        <w:top w:val="none" w:sz="0" w:space="0" w:color="auto"/>
        <w:left w:val="none" w:sz="0" w:space="0" w:color="auto"/>
        <w:bottom w:val="none" w:sz="0" w:space="0" w:color="auto"/>
        <w:right w:val="none" w:sz="0" w:space="0" w:color="auto"/>
      </w:divBdr>
    </w:div>
    <w:div w:id="1547334371">
      <w:bodyDiv w:val="1"/>
      <w:marLeft w:val="0"/>
      <w:marRight w:val="0"/>
      <w:marTop w:val="0"/>
      <w:marBottom w:val="0"/>
      <w:divBdr>
        <w:top w:val="none" w:sz="0" w:space="0" w:color="auto"/>
        <w:left w:val="none" w:sz="0" w:space="0" w:color="auto"/>
        <w:bottom w:val="none" w:sz="0" w:space="0" w:color="auto"/>
        <w:right w:val="none" w:sz="0" w:space="0" w:color="auto"/>
      </w:divBdr>
    </w:div>
    <w:div w:id="16834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2019-10-25T22:25:00Z</dcterms:created>
  <dcterms:modified xsi:type="dcterms:W3CDTF">2019-10-25T22:30:00Z</dcterms:modified>
</cp:coreProperties>
</file>